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pPr>
      <w:r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-1"/>
        <w:jc w:val="center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ANEXO III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-1"/>
        <w:jc w:val="center"/>
        <w:outlineLvl w:val="0"/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-1"/>
        <w:jc w:val="center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MEMORIA CIENTÍFICA DEL PROYECTO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0" w:right="-1"/>
        <w:jc w:val="center"/>
        <w:outlineLvl w:val="0"/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r>
    </w:p>
    <w:p>
      <w:pPr>
        <w:pStyle w:val="Normal"/>
        <w:numPr>
          <w:ilvl w:val="0"/>
          <w:numId w:val="2"/>
        </w:numPr>
        <w:bidi w:val="0"/>
        <w:ind w:hanging="0" w:left="720" w:right="-1"/>
        <w:jc w:val="left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s-ES"/>
        </w:rPr>
        <w:t xml:space="preserve">A presentar en </w:t>
      </w:r>
      <w:r>
        <w:rPr>
          <w:rFonts w:ascii="Flama Semicondensed Light" w:hAnsi="Flama Semicondensed Light"/>
          <w:b/>
          <w:bCs/>
          <w:i/>
          <w:iCs/>
          <w:color w:val="000000"/>
          <w:sz w:val="22"/>
          <w:szCs w:val="22"/>
          <w:lang w:val="es-ES"/>
        </w:rPr>
        <w:t>español e inglés</w:t>
      </w:r>
      <w:r>
        <w:rPr>
          <w:rFonts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s-ES"/>
        </w:rPr>
        <w:t xml:space="preserve"> o </w:t>
      </w:r>
      <w:r>
        <w:rPr>
          <w:rFonts w:ascii="Flama Semicondensed Light" w:hAnsi="Flama Semicondensed Light"/>
          <w:b/>
          <w:bCs/>
          <w:i/>
          <w:iCs/>
          <w:color w:val="000000"/>
          <w:sz w:val="22"/>
          <w:szCs w:val="22"/>
          <w:lang w:val="es-ES"/>
        </w:rPr>
        <w:t>francés e inglés</w:t>
      </w:r>
    </w:p>
    <w:p>
      <w:pPr>
        <w:pStyle w:val="Normal"/>
        <w:numPr>
          <w:ilvl w:val="0"/>
          <w:numId w:val="0"/>
        </w:numPr>
        <w:bidi w:val="0"/>
        <w:ind w:hanging="0" w:left="1440" w:right="-1"/>
        <w:jc w:val="left"/>
        <w:outlineLvl w:val="0"/>
        <w:rPr>
          <w:rFonts w:ascii="Flama Semicondensed Light" w:hAnsi="Flama Semicondensed Light"/>
          <w:b/>
          <w:bCs/>
          <w:i/>
          <w:i/>
          <w:iCs/>
          <w:color w:val="000000"/>
        </w:rPr>
      </w:pPr>
      <w:r>
        <w:rPr>
          <w:rFonts w:ascii="Flama Semicondensed Light" w:hAnsi="Flama Semicondensed Light"/>
          <w:b/>
          <w:bCs/>
          <w:i/>
          <w:iCs/>
          <w:color w:val="000000"/>
        </w:rPr>
      </w:r>
    </w:p>
    <w:p>
      <w:pPr>
        <w:pStyle w:val="Normal"/>
        <w:numPr>
          <w:ilvl w:val="0"/>
          <w:numId w:val="3"/>
        </w:numPr>
        <w:bidi w:val="0"/>
        <w:ind w:hanging="0" w:left="720" w:right="-1"/>
        <w:jc w:val="left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s-ES"/>
        </w:rPr>
        <w:t xml:space="preserve">6 páginas en cada idioma, </w:t>
      </w:r>
      <w:r>
        <w:rPr>
          <w:rFonts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u w:val="single"/>
          <w:lang w:val="es-ES"/>
        </w:rPr>
        <w:t>excluyendo</w:t>
      </w:r>
      <w:r>
        <w:rPr>
          <w:rFonts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s-ES"/>
        </w:rPr>
        <w:t xml:space="preserve"> resumen (1 página como máximo) y bibliografía (2 </w:t>
        <w:tab/>
        <w:t>páginas como máximo)</w:t>
      </w:r>
    </w:p>
    <w:p>
      <w:pPr>
        <w:pStyle w:val="Normal"/>
        <w:bidi w:val="0"/>
        <w:spacing w:lineRule="auto" w:line="240" w:before="0" w:after="0"/>
        <w:ind w:hanging="0" w:left="360" w:right="566"/>
        <w:jc w:val="both"/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r>
    </w:p>
    <w:p>
      <w:pPr>
        <w:pStyle w:val="Normal"/>
        <w:bidi w:val="0"/>
        <w:spacing w:lineRule="auto" w:line="240" w:before="0" w:after="0"/>
        <w:ind w:hanging="0" w:left="0" w:right="566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RESUMEN DE LA PROPUESTA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 xml:space="preserve"> (1 página)</w:t>
      </w:r>
    </w:p>
    <w:p>
      <w:pPr>
        <w:pStyle w:val="Normal"/>
        <w:bidi w:val="0"/>
        <w:spacing w:lineRule="auto" w:line="240" w:before="0" w:after="0"/>
        <w:ind w:hanging="0" w:left="360" w:right="566"/>
        <w:jc w:val="both"/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INVESTIGADOR/A:</w:t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/>
          <w:b/>
          <w:color w:val="000000"/>
        </w:rPr>
      </w:pPr>
      <w:r>
        <w:rPr>
          <w:rFonts w:ascii="Flama Semicondensed Light" w:hAnsi="Flama Semicondensed Light"/>
          <w:b/>
          <w:color w:val="000000"/>
        </w:rPr>
      </w:r>
    </w:p>
    <w:p>
      <w:pPr>
        <w:pStyle w:val="Normal"/>
        <w:numPr>
          <w:ilvl w:val="0"/>
          <w:numId w:val="0"/>
        </w:numPr>
        <w:bidi w:val="0"/>
        <w:ind w:hanging="0" w:left="0" w:right="-1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TITULO DEL PROYECTO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: </w:t>
      </w:r>
    </w:p>
    <w:p>
      <w:pPr>
        <w:pStyle w:val="Normal"/>
        <w:numPr>
          <w:ilvl w:val="0"/>
          <w:numId w:val="0"/>
        </w:numPr>
        <w:bidi w:val="0"/>
        <w:ind w:hanging="0" w:left="0" w:right="-1"/>
        <w:jc w:val="both"/>
        <w:outlineLvl w:val="0"/>
        <w:rPr>
          <w:rFonts w:ascii="Flama Semicondensed Light" w:hAnsi="Flama Semicondensed Light"/>
          <w:color w:val="000000"/>
        </w:rPr>
      </w:pPr>
      <w:r>
        <w:rPr>
          <w:rFonts w:ascii="Flama Semicondensed Light" w:hAnsi="Flama Semicondensed Light"/>
          <w:color w:val="000000"/>
        </w:rPr>
      </w:r>
    </w:p>
    <w:tbl>
      <w:tblPr>
        <w:tblW w:w="9183" w:type="dxa"/>
        <w:jc w:val="left"/>
        <w:tblInd w:w="-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83"/>
      </w:tblGrid>
      <w:tr>
        <w:trPr>
          <w:trHeight w:val="380" w:hRule="atLeast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"/>
              <w:widowControl w:val="false"/>
              <w:bidi w:val="0"/>
              <w:spacing w:before="0" w:after="200"/>
              <w:ind w:hanging="0" w:left="0" w:right="566"/>
              <w:jc w:val="both"/>
              <w:rPr>
                <w:rFonts w:ascii="Flama Semicondensed Light" w:hAnsi="Flama Semicondensed Light"/>
                <w:color w:val="000000"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color w:val="000000"/>
                <w:sz w:val="22"/>
                <w:szCs w:val="22"/>
                <w:lang w:val="es-ES"/>
              </w:rPr>
              <w:t>RESUMEN (debe ser breve y preciso, exponiendo sólo los aspectos más relevantes y los objetivos propuestos):</w:t>
            </w:r>
          </w:p>
        </w:tc>
      </w:tr>
      <w:tr>
        <w:trPr>
          <w:trHeight w:val="7380" w:hRule="atLeast"/>
        </w:trPr>
        <w:tc>
          <w:tcPr>
            <w:tcW w:w="91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ind w:hanging="0" w:left="0" w:right="0"/>
              <w:jc w:val="both"/>
              <w:rPr>
                <w:rFonts w:ascii="Flama Semicondensed Light" w:hAnsi="Flama Semicondensed Light"/>
                <w:b/>
                <w:sz w:val="22"/>
                <w:szCs w:val="22"/>
                <w:lang w:val="es-ES"/>
              </w:rPr>
            </w:pPr>
            <w:r>
              <w:rPr>
                <w:rFonts w:ascii="Flama Semicondensed Light" w:hAnsi="Flama Semicondensed Light"/>
                <w:b/>
                <w:sz w:val="22"/>
                <w:szCs w:val="22"/>
                <w:lang w:val="es-ES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left="0" w:right="283"/>
        <w:jc w:val="both"/>
        <w:outlineLvl w:val="0"/>
        <w:rPr>
          <w:rFonts w:ascii="Flama Semicondensed Light" w:hAnsi="Flama Semicondensed Light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0" w:right="283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 xml:space="preserve">1. </w:t>
      </w: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INTRODUCCIÓN</w:t>
      </w:r>
    </w:p>
    <w:p>
      <w:pPr>
        <w:pStyle w:val="Normal"/>
        <w:tabs>
          <w:tab w:val="clear" w:pos="709"/>
          <w:tab w:val="left" w:pos="9791" w:leader="none"/>
        </w:tabs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tabs>
          <w:tab w:val="clear" w:pos="709"/>
          <w:tab w:val="left" w:pos="9791" w:leader="none"/>
        </w:tabs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Deben tratarse aquí: la finalidad del proyecto; los antecedentes y estado actual de los conocimientos científicos, incluyendo la bibliografía más relevante; los grupos nacionales o internacionales que trabajan en la misma materia específica del proyecto, o en materias afines.</w:t>
      </w:r>
      <w:r>
        <w:rPr>
          <w:rFonts w:ascii="Flama Semicondensed Light" w:hAnsi="Flama Semicondensed Light"/>
          <w:strike/>
          <w:color w:val="000000"/>
          <w:sz w:val="22"/>
          <w:szCs w:val="22"/>
          <w:lang w:val="es-ES"/>
        </w:rPr>
        <w:t xml:space="preserve"> </w:t>
      </w:r>
    </w:p>
    <w:p>
      <w:pPr>
        <w:pStyle w:val="Normal"/>
        <w:tabs>
          <w:tab w:val="clear" w:pos="709"/>
          <w:tab w:val="left" w:pos="9791" w:leader="none"/>
        </w:tabs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  <w:strike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strike/>
          <w:color w:val="000000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bidi w:val="0"/>
        <w:ind w:hanging="0" w:left="0" w:right="283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 xml:space="preserve">2. </w:t>
      </w: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OBJETIVOS DEL PROYECTO</w:t>
      </w:r>
    </w:p>
    <w:p>
      <w:pPr>
        <w:pStyle w:val="Normal"/>
        <w:numPr>
          <w:ilvl w:val="0"/>
          <w:numId w:val="0"/>
        </w:numPr>
        <w:bidi w:val="0"/>
        <w:ind w:hanging="0" w:left="0" w:right="283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36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2.1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Describir brevemente las razones por las cuales se considera pertinente plantear esta investigación y, en su caso, la 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hipótesis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de partida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en la que se sustentan los objetivos del proyecto (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máximo 20 líneas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)</w:t>
      </w:r>
    </w:p>
    <w:p>
      <w:pPr>
        <w:pStyle w:val="Normal"/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36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2.2.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Indicar los 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antecedentes y resultados previos,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del investigador solicitante o de otros, que avalan la validez de la hipótesis de partida </w:t>
      </w:r>
    </w:p>
    <w:p>
      <w:pPr>
        <w:pStyle w:val="Normal"/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ind w:hanging="36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2.3.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Enumerar brevemente y describir con claridad, precisión y de manera realista (es decir, acorde con la duración prevista del proyecto) los 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objetivos concretos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que se persiguen.</w:t>
      </w:r>
    </w:p>
    <w:p>
      <w:pPr>
        <w:pStyle w:val="Normal"/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r>
    </w:p>
    <w:p>
      <w:pPr>
        <w:pStyle w:val="Normal"/>
        <w:bidi w:val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 xml:space="preserve">3. </w:t>
      </w: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METODOLOGÍA Y PLAN DE TRABAJO</w:t>
      </w:r>
    </w:p>
    <w:p>
      <w:pPr>
        <w:pStyle w:val="Normal"/>
        <w:bidi w:val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Se debe </w:t>
      </w: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detallar y justificar con precisión la metodología y el plan de trabajo</w:t>
      </w: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 que se propone y debe exponerse la planificación temporal de las actividades, incluyendo cronograma.</w:t>
      </w:r>
    </w:p>
    <w:p>
      <w:pPr>
        <w:pStyle w:val="Normal"/>
        <w:tabs>
          <w:tab w:val="clear" w:pos="709"/>
          <w:tab w:val="left" w:pos="-2268" w:leader="none"/>
        </w:tabs>
        <w:bidi w:val="0"/>
        <w:spacing w:lineRule="auto" w:line="240" w:before="0" w:after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El plan de trabajo debe desglosarse en actividades o tareas, fijando los hitos que se prevé alcanzar en cada una de ellas.</w:t>
      </w:r>
    </w:p>
    <w:p>
      <w:pPr>
        <w:pStyle w:val="Normal"/>
        <w:tabs>
          <w:tab w:val="clear" w:pos="709"/>
          <w:tab w:val="left" w:pos="-1548" w:leader="none"/>
        </w:tabs>
        <w:bidi w:val="0"/>
        <w:spacing w:lineRule="auto" w:line="240" w:before="0" w:after="0"/>
        <w:ind w:hanging="0" w:left="360" w:right="-1"/>
        <w:jc w:val="both"/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-1548" w:leader="none"/>
        </w:tabs>
        <w:bidi w:val="0"/>
        <w:spacing w:lineRule="auto" w:line="240" w:before="0" w:after="0"/>
        <w:ind w:hanging="360" w:left="36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>CRONOGRAMA</w:t>
      </w:r>
    </w:p>
    <w:p>
      <w:pPr>
        <w:pStyle w:val="Normal"/>
        <w:bidi w:val="0"/>
        <w:spacing w:before="0" w:after="0"/>
        <w:ind w:hanging="0" w:left="360" w:right="-1"/>
        <w:jc w:val="both"/>
        <w:rPr>
          <w:rFonts w:ascii="Flama Semicondensed Light" w:hAnsi="Flama Semicondensed Light"/>
          <w:color w:val="000000"/>
          <w:sz w:val="22"/>
          <w:szCs w:val="22"/>
          <w:lang w:val="es-ES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</w:r>
    </w:p>
    <w:p>
      <w:pPr>
        <w:pStyle w:val="Normal"/>
        <w:bidi w:val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b/>
          <w:color w:val="000000"/>
          <w:sz w:val="22"/>
          <w:szCs w:val="22"/>
          <w:lang w:val="es-ES"/>
        </w:rPr>
        <w:t xml:space="preserve">4. </w:t>
      </w:r>
      <w:r>
        <w:rPr>
          <w:rFonts w:ascii="Flama Semicondensed Light" w:hAnsi="Flama Semicondensed Light"/>
          <w:b/>
          <w:color w:val="000000"/>
          <w:sz w:val="22"/>
          <w:szCs w:val="22"/>
          <w:u w:val="single"/>
          <w:lang w:val="es-ES"/>
        </w:rPr>
        <w:t>BENEFICIOS DEL PROYECTO Y DIFUSIÓN DE LOS RESULTADOS</w:t>
      </w:r>
    </w:p>
    <w:p>
      <w:pPr>
        <w:pStyle w:val="Normal"/>
        <w:bidi w:val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ind w:hanging="0" w:left="0" w:right="-1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Deben destacarse, entre otros, los siguientes extremos:</w:t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ind w:hanging="360" w:left="360" w:right="-1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Contribuciones científicas esperables del proyecto, beneficios esperables para el avance del conocimiento.</w:t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0"/>
        <w:ind w:hanging="360" w:left="360" w:right="-1"/>
        <w:jc w:val="both"/>
        <w:outlineLvl w:val="0"/>
        <w:rPr>
          <w:rFonts w:ascii="Flama Semicondensed Light" w:hAnsi="Flama Semicondensed Light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 xml:space="preserve">Plan de difusión de los resultados del proyecto.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0" w:right="-1"/>
        <w:jc w:val="both"/>
        <w:outlineLvl w:val="0"/>
        <w:rPr>
          <w:rFonts w:ascii="Flama Semicondensed Light" w:hAnsi="Flama Semicondensed Light" w:cs="Times New Roman"/>
          <w:b/>
          <w:sz w:val="22"/>
          <w:szCs w:val="22"/>
          <w:lang w:val="es-ES"/>
        </w:rPr>
      </w:pPr>
      <w:r>
        <w:rPr>
          <w:rFonts w:cs="Times New Roman" w:ascii="Flama Semicondensed Light" w:hAnsi="Flama Semicondensed Light"/>
          <w:b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0" w:right="-1"/>
        <w:jc w:val="both"/>
        <w:outlineLvl w:val="0"/>
        <w:rPr>
          <w:rFonts w:ascii="Flama Semicondensed Light" w:hAnsi="Flama Semicondensed Light"/>
        </w:rPr>
      </w:pPr>
      <w:r>
        <w:rPr>
          <w:rStyle w:val="LienInternet"/>
          <w:rFonts w:cs="Times New Roman" w:ascii="Flama Semicondensed Light" w:hAnsi="Flama Semicondensed Light"/>
          <w:b/>
          <w:bCs w:val="false"/>
          <w:i w:val="false"/>
          <w:iCs w:val="false"/>
          <w:color w:val="000000"/>
          <w:sz w:val="22"/>
          <w:szCs w:val="22"/>
          <w:lang w:val="es-ES"/>
        </w:rPr>
        <w:t xml:space="preserve">5. </w:t>
      </w:r>
      <w:r>
        <w:rPr>
          <w:rStyle w:val="LienInternet"/>
          <w:rFonts w:cs="Times New Roman" w:ascii="Flama Semicondensed Light" w:hAnsi="Flama Semicondensed Light"/>
          <w:b/>
          <w:bCs w:val="false"/>
          <w:i w:val="false"/>
          <w:iCs w:val="false"/>
          <w:color w:val="000000"/>
          <w:sz w:val="22"/>
          <w:szCs w:val="22"/>
          <w:u w:val="single"/>
          <w:lang w:val="es-ES"/>
        </w:rPr>
        <w:t>BIBLIOGRAFÍA</w:t>
      </w:r>
      <w:r>
        <w:rPr>
          <w:rStyle w:val="LienInternet"/>
          <w:rFonts w:cs="Times New Roman" w:ascii="Flama Semicondensed Light" w:hAnsi="Flama Semicondensed Light"/>
          <w:b/>
          <w:bCs w:val="false"/>
          <w:i w:val="false"/>
          <w:iCs w:val="false"/>
          <w:color w:val="000000"/>
          <w:sz w:val="22"/>
          <w:szCs w:val="22"/>
          <w:lang w:val="es-ES"/>
        </w:rPr>
        <w:t xml:space="preserve"> (2 páginas </w:t>
      </w:r>
      <w:r>
        <w:rPr>
          <w:rStyle w:val="LienInternet"/>
          <w:rFonts w:cs="Times New Roman" w:ascii="Flama Semicondensed Light" w:hAnsi="Flama Semicondensed Light"/>
          <w:b/>
          <w:bCs w:val="false"/>
          <w:i w:val="false"/>
          <w:iCs w:val="false"/>
          <w:color w:val="000000"/>
          <w:sz w:val="22"/>
          <w:szCs w:val="22"/>
          <w:u w:val="single"/>
          <w:lang w:val="es-ES"/>
        </w:rPr>
        <w:t>adicionales</w:t>
      </w:r>
      <w:r>
        <w:rPr>
          <w:rStyle w:val="LienInternet"/>
          <w:rFonts w:cs="Times New Roman" w:ascii="Flama Semicondensed Light" w:hAnsi="Flama Semicondensed Light"/>
          <w:b/>
          <w:bCs w:val="false"/>
          <w:i w:val="false"/>
          <w:iCs w:val="false"/>
          <w:color w:val="000000"/>
          <w:sz w:val="22"/>
          <w:szCs w:val="22"/>
          <w:lang w:val="es-ES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LibreOffice/24.2.6.2$Windows_X86_64 LibreOffice_project/ef66aa7e36a1bb8e65bfbc63aba53045a14d0871</Application>
  <AppVersion>15.0000</AppVersion>
  <Pages>2</Pages>
  <Words>293</Words>
  <Characters>1613</Characters>
  <CharactersWithSpaces>1880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2024-10-22T15:42:12Z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