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7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Flama Semicondensed Light" w:hAnsi="Flama Semicondensed Light" w:cs="Times New Roman"/>
          <w:b/>
          <w:sz w:val="22"/>
          <w:szCs w:val="22"/>
          <w:lang w:val="es-ES"/>
        </w:rPr>
      </w:pPr>
      <w:r>
        <w:rPr>
          <w:rFonts w:cs="Times New Roman"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center"/>
        <w:rPr>
          <w:rFonts w:ascii="Flama Semicondensed Light" w:hAnsi="Flama Semicondensed Light" w:cs="Times New Roman"/>
          <w:b/>
          <w:sz w:val="22"/>
          <w:szCs w:val="22"/>
          <w:u w:val="single"/>
          <w:lang w:val="es-ES"/>
        </w:rPr>
      </w:pPr>
      <w:r>
        <w:rPr>
          <w:rFonts w:cs="Times New Roman" w:ascii="Flama Semicondensed Light" w:hAnsi="Flama Semicondensed Light"/>
          <w:b/>
          <w:sz w:val="22"/>
          <w:szCs w:val="22"/>
          <w:u w:val="single"/>
          <w:lang w:val="es-ES"/>
        </w:rPr>
        <w:t>ANEXO I</w:t>
      </w:r>
      <w:r>
        <w:rPr>
          <w:rFonts w:cs="Times New Roman" w:ascii="Flama Semicondensed Light" w:hAnsi="Flama Semicondensed Light"/>
          <w:b/>
          <w:sz w:val="22"/>
          <w:szCs w:val="22"/>
          <w:u w:val="single"/>
          <w:lang w:val="es-ES"/>
        </w:rPr>
        <w:t>I</w:t>
      </w:r>
    </w:p>
    <w:p>
      <w:pPr>
        <w:pStyle w:val="Normal"/>
        <w:bidi w:val="0"/>
        <w:jc w:val="both"/>
        <w:rPr>
          <w:rFonts w:ascii="Flama Semicondensed Light" w:hAnsi="Flama Semicondensed Light"/>
          <w:b/>
          <w:sz w:val="22"/>
          <w:szCs w:val="22"/>
          <w:lang w:val="es-ES"/>
        </w:rPr>
      </w:pPr>
      <w:r>
        <w:rPr>
          <w:rFonts w:ascii="Flama Semicondensed Light" w:hAnsi="Flama Semicondensed Light"/>
          <w:b/>
          <w:sz w:val="22"/>
          <w:szCs w:val="22"/>
          <w:lang w:val="es-ES"/>
        </w:rPr>
      </w:r>
    </w:p>
    <w:p>
      <w:pPr>
        <w:pStyle w:val="Normal"/>
        <w:bidi w:val="0"/>
        <w:jc w:val="center"/>
        <w:rPr/>
      </w:pPr>
      <w:r>
        <w:rPr>
          <w:rStyle w:val="LienInternet"/>
          <w:rFonts w:eastAsia="Times New Roman" w:cs="Times New Roman" w:ascii="Flama Semicondensed Light" w:hAnsi="Flama Semicondensed Light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s-ES" w:eastAsia="es-ES"/>
        </w:rPr>
        <w:t>CARTA(S) DE REFERENCIA</w:t>
      </w:r>
    </w:p>
    <w:p>
      <w:pPr>
        <w:pStyle w:val="Normal"/>
        <w:bidi w:val="0"/>
        <w:jc w:val="center"/>
        <w:rPr>
          <w:rStyle w:val="LienInternet"/>
          <w:rFonts w:ascii="Flama Semicondensed Light" w:hAnsi="Flama Semicondensed Light" w:eastAsia="Times New Roman" w:cs="Times New Roman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es-ES" w:eastAsia="es-ES"/>
        </w:rPr>
      </w:pPr>
      <w:r>
        <w:rPr/>
      </w:r>
    </w:p>
    <w:p>
      <w:pPr>
        <w:pStyle w:val="Normal"/>
        <w:bidi w:val="0"/>
        <w:jc w:val="left"/>
        <w:rPr/>
      </w:pPr>
      <w:r>
        <w:rPr>
          <w:rStyle w:val="LienInternet"/>
          <w:rFonts w:eastAsia="Times New Roman" w:cs="Times New Roman" w:ascii="Flama Semicondensed Light" w:hAnsi="Flama Semicondensed Light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s-ES" w:eastAsia="es-ES"/>
        </w:rPr>
        <w:t>Modelo libre, debe incluir el logo de la universidad o centro al que pertenezca el informante, fecha, nombre y dirección.</w:t>
      </w:r>
    </w:p>
    <w:p>
      <w:pPr>
        <w:pStyle w:val="Normal"/>
        <w:bidi w:val="0"/>
        <w:jc w:val="left"/>
        <w:rPr/>
      </w:pPr>
      <w:r>
        <w:rPr>
          <w:rStyle w:val="LienInternet"/>
          <w:rFonts w:eastAsia="Times New Roman" w:cs="Times New Roman" w:ascii="Flama Semicondensed Light" w:hAnsi="Flama Semicondensed Light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es-ES" w:eastAsia="es-ES"/>
        </w:rPr>
        <w:t>En caso que el/la candidato/a presentase dos cartas, ambas deberán ser incluidas en un mismo documento PDF.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45" w:footer="1134" w:bottom="198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lama Semicondensed Light">
    <w:charset w:val="00"/>
    <w:family w:val="roman"/>
    <w:pitch w:val="variable"/>
  </w:font>
  <w:font w:name="Flama Semicondensed Bas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5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7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8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9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0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1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10160</wp:posOffset>
              </wp:positionH>
              <wp:positionV relativeFrom="paragraph">
                <wp:posOffset>-22860</wp:posOffset>
              </wp:positionV>
              <wp:extent cx="6149340" cy="635"/>
              <wp:effectExtent l="0" t="0" r="0" b="0"/>
              <wp:wrapNone/>
              <wp:docPr id="12" name="Forme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9520" cy="720"/>
                      </a:xfrm>
                      <a:prstGeom prst="line">
                        <a:avLst/>
                      </a:prstGeom>
                      <a:ln w="0">
                        <a:solidFill>
                          <a:srgbClr val="666666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8pt,-1.8pt" to="484.95pt,-1.8pt" ID="Forme1_1" stroked="t" o:allowincell="f" style="position:absolute">
              <v:stroke color="#666666" joinstyle="round" endcap="flat"/>
              <v:fill o:detectmouseclick="t" on="false"/>
              <w10:wrap type="none"/>
            </v:line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5311775</wp:posOffset>
          </wp:positionH>
          <wp:positionV relativeFrom="paragraph">
            <wp:posOffset>67310</wp:posOffset>
          </wp:positionV>
          <wp:extent cx="575945" cy="575945"/>
          <wp:effectExtent l="0" t="0" r="0" b="0"/>
          <wp:wrapSquare wrapText="largest"/>
          <wp:docPr id="1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-78740</wp:posOffset>
          </wp:positionH>
          <wp:positionV relativeFrom="paragraph">
            <wp:posOffset>142875</wp:posOffset>
          </wp:positionV>
          <wp:extent cx="288290" cy="288290"/>
          <wp:effectExtent l="0" t="0" r="0" b="0"/>
          <wp:wrapSquare wrapText="largest"/>
          <wp:docPr id="14" name="HTTPS://WWW.MADRID-IAS.EU/" descr="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HTTPS://WWW.MADRID-IAS.EU/" descr="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suppressLineNumbers/>
      <w:bidi w:val="0"/>
      <w:jc w:val="right"/>
      <w:rPr>
        <w:rFonts w:ascii="Flama Semicondensed Basic" w:hAnsi="Flama Semicondensed Basic"/>
      </w:rPr>
    </w:pPr>
    <w:r>
      <w:rPr>
        <w:rFonts w:ascii="Flama Semicondensed Basic" w:hAnsi="Flama Semicondensed Basic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-708660</wp:posOffset>
          </wp:positionH>
          <wp:positionV relativeFrom="paragraph">
            <wp:posOffset>467360</wp:posOffset>
          </wp:positionV>
          <wp:extent cx="7537450" cy="428625"/>
          <wp:effectExtent l="0" t="0" r="0" b="0"/>
          <wp:wrapSquare wrapText="largest"/>
          <wp:docPr id="15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0" t="56144" r="0" b="-76"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292735</wp:posOffset>
          </wp:positionH>
          <wp:positionV relativeFrom="paragraph">
            <wp:posOffset>29845</wp:posOffset>
          </wp:positionV>
          <wp:extent cx="288290" cy="176530"/>
          <wp:effectExtent l="0" t="0" r="0" b="0"/>
          <wp:wrapSquare wrapText="largest"/>
          <wp:docPr id="16" name="MAILTO:MIAS@MADRID-IAS.EU?SUBJECT=INFO - MIAS MADRID INSTITUTE FOR ADVANCED STUDY" descr="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AILTO:MIAS@MADRID-IAS.EU?SUBJECT=INFO - MIAS MADRID INSTITUTE FOR ADVANCED STUDY" descr="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676275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7" name="HTTPS://TWITTER.COM/MADRID_IAS" descr="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TTPS://TWITTER.COM/MADRID_IAS" descr="">
                    <a:hlinkClick r:id="rId8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1052195</wp:posOffset>
          </wp:positionH>
          <wp:positionV relativeFrom="paragraph">
            <wp:posOffset>635</wp:posOffset>
          </wp:positionV>
          <wp:extent cx="252095" cy="252095"/>
          <wp:effectExtent l="0" t="0" r="0" b="0"/>
          <wp:wrapSquare wrapText="largest"/>
          <wp:docPr id="18" name="HTTPS://WWW.FACEBOOK.COM/MADRIDINSTITUTEFORADVANCEDSTUDY" descr="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HTTPS://WWW.FACEBOOK.COM/MADRIDINSTITUTEFORADVANCEDSTUDY" descr="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bidi w:val="0"/>
      <w:jc w:val="left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60310" cy="35115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-185420</wp:posOffset>
          </wp:positionV>
          <wp:extent cx="3049270" cy="554990"/>
          <wp:effectExtent l="0" t="0" r="0" b="0"/>
          <wp:wrapSquare wrapText="largest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927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suppressLineNumbers/>
      <w:bidi w:val="0"/>
      <w:jc w:val="left"/>
      <w:rPr/>
    </w:pPr>
    <w:r>
      <w:rPr/>
    </w:r>
  </w:p>
  <w:p>
    <w:pPr>
      <w:pStyle w:val="Header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Heading2">
    <w:name w:val="Heading 2"/>
    <w:basedOn w:val="Normal"/>
    <w:next w:val="Heading3"/>
    <w:qFormat/>
    <w:pPr>
      <w:keepNext w:val="true"/>
      <w:spacing w:lineRule="auto" w:line="360" w:before="240" w:after="60"/>
      <w:jc w:val="both"/>
      <w:outlineLvl w:val="1"/>
    </w:pPr>
    <w:rPr>
      <w:rFonts w:ascii="Verdana" w:hAnsi="Verdana" w:eastAsia="Times New Roman" w:cs="Arial"/>
      <w:b/>
      <w:bCs/>
      <w:iCs/>
      <w:sz w:val="32"/>
      <w:szCs w:val="28"/>
      <w:lang w:eastAsia="es-ES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Liberation Serif" w:hAnsi="Liberation Serif" w:eastAsia="NSimSun" w:cs="Arial"/>
      <w:color w:val="243F60"/>
      <w:sz w:val="24"/>
      <w:szCs w:val="24"/>
    </w:rPr>
  </w:style>
  <w:style w:type="character" w:styleId="LienInternet">
    <w:name w:val="Lien Internet"/>
    <w:qFormat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ceraypie"/>
    <w:pPr>
      <w:suppressLineNumbers/>
    </w:pPr>
    <w:rPr/>
  </w:style>
  <w:style w:type="paragraph" w:styleId="Footer">
    <w:name w:val="Footer"/>
    <w:basedOn w:val="Cabeceraypie"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color w:val="000000"/>
      <w:sz w:val="24"/>
      <w:szCs w:val="24"/>
      <w:lang w:eastAsia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hyperlink" Target="https://www.madrid-ias.eu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5.png"/><Relationship Id="rId6" Type="http://schemas.openxmlformats.org/officeDocument/2006/relationships/hyperlink" Target="mailto:mias@madrid-ias.eu?subject=Info%20-%20MIAS%20Madrid%20institute%20for%20advanced%20study" TargetMode="External"/><Relationship Id="rId7" Type="http://schemas.openxmlformats.org/officeDocument/2006/relationships/image" Target="media/image6.png"/><Relationship Id="rId8" Type="http://schemas.openxmlformats.org/officeDocument/2006/relationships/hyperlink" Target="https://twitter.com/Madrid_IAS" TargetMode="External"/><Relationship Id="rId9" Type="http://schemas.openxmlformats.org/officeDocument/2006/relationships/image" Target="media/image7.png"/><Relationship Id="rId10" Type="http://schemas.openxmlformats.org/officeDocument/2006/relationships/hyperlink" Target="https://www.facebook.com/MadridInstituteforAdvancedStudy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LibreOffice/24.2.6.2$Windows_X86_64 LibreOffice_project/ef66aa7e36a1bb8e65bfbc63aba53045a14d0871</Application>
  <AppVersion>15.0000</AppVersion>
  <Pages>1</Pages>
  <Words>42</Words>
  <Characters>220</Characters>
  <CharactersWithSpaces>258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2021-10-27T11:46:48Z</dcterms:created>
  <dc:creator/>
  <dc:description/>
  <dc:language>es-ES</dc:language>
  <cp:lastModifiedBy/>
  <dcterms:modified xsi:type="dcterms:W3CDTF">2024-10-22T14:56:51Z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